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76" w:rsidRPr="00956209" w:rsidRDefault="00E155DE" w:rsidP="00DC5FEB">
      <w:pPr>
        <w:spacing w:line="68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956209">
        <w:rPr>
          <w:rFonts w:ascii="方正小标宋简体" w:eastAsia="方正小标宋简体" w:hint="eastAsia"/>
          <w:kern w:val="0"/>
          <w:sz w:val="44"/>
          <w:szCs w:val="44"/>
        </w:rPr>
        <w:t>区市场监管局召开2019年党的工作暨纪检监察工作会议</w:t>
      </w:r>
    </w:p>
    <w:p w:rsidR="00956209" w:rsidRDefault="00956209" w:rsidP="00BA3B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0F42" w:rsidRPr="00BA3B50" w:rsidRDefault="00E155DE" w:rsidP="00BA3B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OLE_LINK1"/>
      <w:r w:rsidRPr="00E155DE">
        <w:rPr>
          <w:rFonts w:ascii="仿宋_GB2312" w:eastAsia="仿宋_GB2312" w:hint="eastAsia"/>
          <w:sz w:val="32"/>
          <w:szCs w:val="32"/>
        </w:rPr>
        <w:t>为深入学习贯彻习近平新时代中国特色社会主义思想，加强党对一切工作的集中统一领导，持之以恒推动全面从严治党向纵深发展，2019年6月27日，丰台区市场监管局召开</w:t>
      </w:r>
      <w:r w:rsidRPr="00E155DE">
        <w:rPr>
          <w:rFonts w:ascii="仿宋_GB2312" w:eastAsia="仿宋_GB2312" w:hint="eastAsia"/>
          <w:kern w:val="0"/>
          <w:sz w:val="32"/>
          <w:szCs w:val="32"/>
        </w:rPr>
        <w:t>2019年党的工作暨纪检监察工作会议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  <w:r w:rsidR="00BA3B50">
        <w:rPr>
          <w:rFonts w:ascii="仿宋_GB2312" w:eastAsia="仿宋_GB2312" w:hint="eastAsia"/>
          <w:sz w:val="32"/>
          <w:szCs w:val="32"/>
        </w:rPr>
        <w:t>本次</w:t>
      </w:r>
      <w:r w:rsidR="00BA3B50">
        <w:rPr>
          <w:rFonts w:ascii="仿宋_GB2312" w:eastAsia="仿宋_GB2312"/>
          <w:sz w:val="32"/>
          <w:szCs w:val="32"/>
        </w:rPr>
        <w:t>会议主会场</w:t>
      </w:r>
      <w:r w:rsidR="00BA3B50">
        <w:rPr>
          <w:rFonts w:ascii="仿宋_GB2312" w:eastAsia="仿宋_GB2312" w:hint="eastAsia"/>
          <w:sz w:val="32"/>
          <w:szCs w:val="32"/>
        </w:rPr>
        <w:t>设在</w:t>
      </w:r>
      <w:r w:rsidR="00BA3B50">
        <w:rPr>
          <w:rFonts w:ascii="仿宋_GB2312" w:eastAsia="仿宋_GB2312"/>
          <w:sz w:val="32"/>
          <w:szCs w:val="32"/>
        </w:rPr>
        <w:t>区市监局菜户营办公区，</w:t>
      </w:r>
      <w:r w:rsidR="00BA3B50">
        <w:rPr>
          <w:rFonts w:ascii="仿宋_GB2312" w:eastAsia="仿宋_GB2312" w:hint="eastAsia"/>
          <w:sz w:val="32"/>
          <w:szCs w:val="32"/>
        </w:rPr>
        <w:t>在10个</w:t>
      </w:r>
      <w:r w:rsidR="00BA3B50">
        <w:rPr>
          <w:rFonts w:ascii="仿宋_GB2312" w:eastAsia="仿宋_GB2312"/>
          <w:sz w:val="32"/>
          <w:szCs w:val="32"/>
        </w:rPr>
        <w:t>工商所设</w:t>
      </w:r>
      <w:r w:rsidR="00BA3B50">
        <w:rPr>
          <w:rFonts w:ascii="仿宋_GB2312" w:eastAsia="仿宋_GB2312" w:hint="eastAsia"/>
          <w:sz w:val="32"/>
          <w:szCs w:val="32"/>
        </w:rPr>
        <w:t>分会场，</w:t>
      </w:r>
      <w:r w:rsidR="00BA3B50">
        <w:rPr>
          <w:rFonts w:ascii="仿宋_GB2312" w:eastAsia="仿宋_GB2312"/>
          <w:sz w:val="32"/>
          <w:szCs w:val="32"/>
        </w:rPr>
        <w:t>是</w:t>
      </w:r>
      <w:r w:rsidR="00BA3B50">
        <w:rPr>
          <w:rFonts w:ascii="仿宋_GB2312" w:eastAsia="仿宋_GB2312" w:hint="eastAsia"/>
          <w:sz w:val="32"/>
          <w:szCs w:val="32"/>
        </w:rPr>
        <w:t>区</w:t>
      </w:r>
      <w:r w:rsidR="00BA3B50">
        <w:rPr>
          <w:rFonts w:ascii="仿宋_GB2312" w:eastAsia="仿宋_GB2312"/>
          <w:sz w:val="32"/>
          <w:szCs w:val="32"/>
        </w:rPr>
        <w:t>市监局成立以来首次党的工作暨纪检监察工作会议。</w:t>
      </w:r>
    </w:p>
    <w:p w:rsidR="00C00062" w:rsidRPr="006D04D7" w:rsidRDefault="00E155DE" w:rsidP="006D04D7">
      <w:pPr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会上，分层</w:t>
      </w:r>
      <w:r>
        <w:rPr>
          <w:rFonts w:ascii="仿宋_GB2312" w:eastAsia="仿宋_GB2312"/>
          <w:kern w:val="0"/>
          <w:sz w:val="32"/>
          <w:szCs w:val="32"/>
        </w:rPr>
        <w:t>签订了2019</w:t>
      </w:r>
      <w:r>
        <w:rPr>
          <w:rFonts w:ascii="仿宋_GB2312" w:eastAsia="仿宋_GB2312" w:hint="eastAsia"/>
          <w:kern w:val="0"/>
          <w:sz w:val="32"/>
          <w:szCs w:val="32"/>
        </w:rPr>
        <w:t>年度</w:t>
      </w:r>
      <w:r>
        <w:rPr>
          <w:rFonts w:ascii="仿宋_GB2312" w:eastAsia="仿宋_GB2312"/>
          <w:kern w:val="0"/>
          <w:sz w:val="32"/>
          <w:szCs w:val="32"/>
        </w:rPr>
        <w:t>全面从严治党责任书</w:t>
      </w:r>
      <w:r w:rsidR="007C1BE3">
        <w:rPr>
          <w:rFonts w:ascii="仿宋_GB2312" w:eastAsia="仿宋_GB2312" w:hint="eastAsia"/>
          <w:kern w:val="0"/>
          <w:sz w:val="32"/>
          <w:szCs w:val="32"/>
        </w:rPr>
        <w:t>和深化</w:t>
      </w:r>
      <w:r w:rsidR="007C1BE3">
        <w:rPr>
          <w:rFonts w:ascii="仿宋_GB2312" w:eastAsia="仿宋_GB2312"/>
          <w:kern w:val="0"/>
          <w:sz w:val="32"/>
          <w:szCs w:val="32"/>
        </w:rPr>
        <w:t>落实全面从严治党</w:t>
      </w:r>
      <w:r w:rsidR="007C1BE3">
        <w:rPr>
          <w:rFonts w:ascii="仿宋_GB2312" w:eastAsia="仿宋_GB2312" w:hint="eastAsia"/>
          <w:kern w:val="0"/>
          <w:sz w:val="32"/>
          <w:szCs w:val="32"/>
        </w:rPr>
        <w:t>主体</w:t>
      </w:r>
      <w:r w:rsidR="007C1BE3">
        <w:rPr>
          <w:rFonts w:ascii="仿宋_GB2312" w:eastAsia="仿宋_GB2312"/>
          <w:kern w:val="0"/>
          <w:sz w:val="32"/>
          <w:szCs w:val="32"/>
        </w:rPr>
        <w:t>责任清单</w:t>
      </w:r>
      <w:r>
        <w:rPr>
          <w:rFonts w:ascii="仿宋_GB2312" w:eastAsia="仿宋_GB2312"/>
          <w:kern w:val="0"/>
          <w:sz w:val="32"/>
          <w:szCs w:val="32"/>
        </w:rPr>
        <w:t>。驻局纪检</w:t>
      </w:r>
      <w:r>
        <w:rPr>
          <w:rFonts w:ascii="仿宋_GB2312" w:eastAsia="仿宋_GB2312" w:hint="eastAsia"/>
          <w:kern w:val="0"/>
          <w:sz w:val="32"/>
          <w:szCs w:val="32"/>
        </w:rPr>
        <w:t>监察组</w:t>
      </w:r>
      <w:r>
        <w:rPr>
          <w:rFonts w:ascii="仿宋_GB2312" w:eastAsia="仿宋_GB2312"/>
          <w:kern w:val="0"/>
          <w:sz w:val="32"/>
          <w:szCs w:val="32"/>
        </w:rPr>
        <w:t>组长李工传达了区纪委十二届四次全会</w:t>
      </w:r>
      <w:r>
        <w:rPr>
          <w:rFonts w:ascii="仿宋_GB2312" w:eastAsia="仿宋_GB2312" w:hint="eastAsia"/>
          <w:kern w:val="0"/>
          <w:sz w:val="32"/>
          <w:szCs w:val="32"/>
        </w:rPr>
        <w:t>精神</w:t>
      </w:r>
      <w:r>
        <w:rPr>
          <w:rFonts w:ascii="仿宋_GB2312" w:eastAsia="仿宋_GB2312"/>
          <w:kern w:val="0"/>
          <w:sz w:val="32"/>
          <w:szCs w:val="32"/>
        </w:rPr>
        <w:t>，并</w:t>
      </w:r>
      <w:r w:rsidR="00C00062">
        <w:rPr>
          <w:rFonts w:ascii="仿宋_GB2312" w:eastAsia="仿宋_GB2312" w:hint="eastAsia"/>
          <w:kern w:val="0"/>
          <w:sz w:val="32"/>
          <w:szCs w:val="32"/>
        </w:rPr>
        <w:t>分</w:t>
      </w:r>
      <w:r w:rsidR="00080AB8">
        <w:rPr>
          <w:rFonts w:ascii="仿宋_GB2312"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/>
          <w:kern w:val="0"/>
          <w:sz w:val="32"/>
          <w:szCs w:val="32"/>
        </w:rPr>
        <w:t>个方面</w:t>
      </w:r>
      <w:r>
        <w:rPr>
          <w:rFonts w:ascii="仿宋_GB2312" w:eastAsia="仿宋_GB2312" w:hint="eastAsia"/>
          <w:kern w:val="0"/>
          <w:sz w:val="32"/>
          <w:szCs w:val="32"/>
        </w:rPr>
        <w:t>17小</w:t>
      </w:r>
      <w:r>
        <w:rPr>
          <w:rFonts w:ascii="仿宋_GB2312" w:eastAsia="仿宋_GB2312"/>
          <w:kern w:val="0"/>
          <w:sz w:val="32"/>
          <w:szCs w:val="32"/>
        </w:rPr>
        <w:t>项对2019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/>
          <w:kern w:val="0"/>
          <w:sz w:val="32"/>
          <w:szCs w:val="32"/>
        </w:rPr>
        <w:t>纪检监察工作进行了</w:t>
      </w:r>
      <w:r w:rsidR="00080AB8">
        <w:rPr>
          <w:rFonts w:ascii="仿宋_GB2312" w:eastAsia="仿宋_GB2312" w:hint="eastAsia"/>
          <w:kern w:val="0"/>
          <w:sz w:val="32"/>
          <w:szCs w:val="32"/>
        </w:rPr>
        <w:t>具体</w:t>
      </w:r>
      <w:r>
        <w:rPr>
          <w:rFonts w:ascii="仿宋_GB2312" w:eastAsia="仿宋_GB2312"/>
          <w:kern w:val="0"/>
          <w:sz w:val="32"/>
          <w:szCs w:val="32"/>
        </w:rPr>
        <w:t>部署</w:t>
      </w:r>
      <w:r w:rsidRPr="00E155DE">
        <w:rPr>
          <w:rFonts w:ascii="仿宋_GB2312" w:eastAsia="仿宋_GB2312" w:hAnsi="黑体" w:hint="eastAsia"/>
          <w:sz w:val="32"/>
          <w:szCs w:val="32"/>
        </w:rPr>
        <w:t>。</w:t>
      </w:r>
      <w:r w:rsidR="00080AB8" w:rsidRPr="00C00062">
        <w:rPr>
          <w:rFonts w:ascii="仿宋_GB2312" w:eastAsia="仿宋_GB2312" w:hAnsi="Times New Roman" w:cs="Times New Roman" w:hint="eastAsia"/>
          <w:sz w:val="32"/>
          <w:szCs w:val="32"/>
        </w:rPr>
        <w:t>区市场监管局党</w:t>
      </w:r>
      <w:r w:rsidR="00080AB8" w:rsidRPr="00C00062">
        <w:rPr>
          <w:rFonts w:ascii="仿宋_GB2312" w:eastAsia="仿宋_GB2312" w:cs="Times New Roman" w:hint="eastAsia"/>
          <w:sz w:val="32"/>
          <w:szCs w:val="32"/>
        </w:rPr>
        <w:t>组</w:t>
      </w:r>
      <w:r w:rsidR="00080AB8" w:rsidRPr="00C00062">
        <w:rPr>
          <w:rFonts w:ascii="仿宋_GB2312" w:eastAsia="仿宋_GB2312" w:hAnsi="Times New Roman" w:cs="Times New Roman" w:hint="eastAsia"/>
          <w:sz w:val="32"/>
          <w:szCs w:val="32"/>
        </w:rPr>
        <w:t>书记、局长</w:t>
      </w:r>
      <w:r w:rsidR="00080AB8" w:rsidRPr="00C00062">
        <w:rPr>
          <w:rFonts w:ascii="仿宋_GB2312" w:eastAsia="仿宋_GB2312" w:cs="Times New Roman" w:hint="eastAsia"/>
          <w:sz w:val="32"/>
          <w:szCs w:val="32"/>
        </w:rPr>
        <w:t>李广隆</w:t>
      </w:r>
      <w:r w:rsidR="00C00062" w:rsidRPr="00C00062">
        <w:rPr>
          <w:rFonts w:ascii="仿宋_GB2312" w:eastAsia="仿宋_GB2312" w:cs="Times New Roman" w:hint="eastAsia"/>
          <w:sz w:val="32"/>
          <w:szCs w:val="32"/>
        </w:rPr>
        <w:t>在会上</w:t>
      </w:r>
      <w:r w:rsidR="00C00062">
        <w:rPr>
          <w:rFonts w:ascii="仿宋_GB2312" w:eastAsia="仿宋_GB2312" w:cs="Times New Roman" w:hint="eastAsia"/>
          <w:sz w:val="32"/>
          <w:szCs w:val="32"/>
        </w:rPr>
        <w:t>就2019年</w:t>
      </w:r>
      <w:r w:rsidR="00C00062">
        <w:rPr>
          <w:rFonts w:ascii="仿宋_GB2312" w:eastAsia="仿宋_GB2312" w:cs="Times New Roman"/>
          <w:sz w:val="32"/>
          <w:szCs w:val="32"/>
        </w:rPr>
        <w:t>党的工作暨纪检监察工作</w:t>
      </w:r>
      <w:r w:rsidR="00C00062">
        <w:rPr>
          <w:rFonts w:ascii="仿宋_GB2312" w:eastAsia="仿宋_GB2312" w:cs="Times New Roman" w:hint="eastAsia"/>
          <w:sz w:val="32"/>
          <w:szCs w:val="32"/>
        </w:rPr>
        <w:t>从</w:t>
      </w:r>
      <w:r w:rsidR="00C00062">
        <w:rPr>
          <w:rFonts w:ascii="仿宋_GB2312" w:eastAsia="仿宋_GB2312" w:cs="Times New Roman"/>
          <w:sz w:val="32"/>
          <w:szCs w:val="32"/>
        </w:rPr>
        <w:t>四个方面进行了部署，</w:t>
      </w:r>
      <w:r w:rsidR="00C00062" w:rsidRPr="00C00062">
        <w:rPr>
          <w:rFonts w:ascii="仿宋_GB2312" w:eastAsia="仿宋_GB2312" w:hAnsi="黑体" w:cs="仿宋_GB2312" w:hint="eastAsia"/>
          <w:sz w:val="32"/>
          <w:szCs w:val="32"/>
        </w:rPr>
        <w:t>一是</w:t>
      </w:r>
      <w:r w:rsidR="00080AB8" w:rsidRPr="00C00062">
        <w:rPr>
          <w:rFonts w:ascii="仿宋_GB2312" w:eastAsia="仿宋_GB2312" w:hAnsi="黑体" w:cs="仿宋_GB2312" w:hint="eastAsia"/>
          <w:sz w:val="32"/>
          <w:szCs w:val="32"/>
        </w:rPr>
        <w:t>转变思想、提高站位，准确把握当前改革形势和任务</w:t>
      </w:r>
      <w:r w:rsidR="00C00062" w:rsidRPr="00C00062">
        <w:rPr>
          <w:rFonts w:ascii="仿宋_GB2312" w:eastAsia="仿宋_GB2312" w:hAnsi="黑体" w:cs="仿宋_GB2312" w:hint="eastAsia"/>
          <w:sz w:val="32"/>
          <w:szCs w:val="32"/>
        </w:rPr>
        <w:t>；</w:t>
      </w:r>
      <w:r w:rsidR="00C00062" w:rsidRPr="00C00062">
        <w:rPr>
          <w:rFonts w:ascii="仿宋_GB2312" w:eastAsia="仿宋_GB2312" w:hAnsi="黑体" w:hint="eastAsia"/>
          <w:sz w:val="32"/>
          <w:szCs w:val="32"/>
        </w:rPr>
        <w:t>二是压实责任、齐抓共管，进一步建强基层党组织；三是完善机制、守牢底线，持续抓好党风廉政建设工作；四是围绕中心、服务大局，推进党建工作和市场监管工作深度结合</w:t>
      </w:r>
      <w:r w:rsidR="00C00062">
        <w:rPr>
          <w:rFonts w:ascii="仿宋_GB2312" w:eastAsia="仿宋_GB2312" w:hint="eastAsia"/>
          <w:sz w:val="32"/>
          <w:szCs w:val="32"/>
        </w:rPr>
        <w:t>。</w:t>
      </w:r>
    </w:p>
    <w:p w:rsidR="002B0F42" w:rsidRDefault="00C00062" w:rsidP="002B0F4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区纪委常委</w:t>
      </w:r>
      <w:r>
        <w:rPr>
          <w:rFonts w:ascii="仿宋_GB2312" w:eastAsia="仿宋_GB2312"/>
          <w:sz w:val="32"/>
          <w:szCs w:val="32"/>
        </w:rPr>
        <w:t>、</w:t>
      </w:r>
      <w:r w:rsidR="006D04D7">
        <w:rPr>
          <w:rFonts w:ascii="仿宋_GB2312" w:eastAsia="仿宋_GB2312" w:hint="eastAsia"/>
          <w:sz w:val="32"/>
          <w:szCs w:val="32"/>
        </w:rPr>
        <w:t>区监委</w:t>
      </w:r>
      <w:r w:rsidR="006D04D7">
        <w:rPr>
          <w:rFonts w:ascii="仿宋_GB2312" w:eastAsia="仿宋_GB2312"/>
          <w:sz w:val="32"/>
          <w:szCs w:val="32"/>
        </w:rPr>
        <w:t>委员、</w:t>
      </w:r>
      <w:r>
        <w:rPr>
          <w:rFonts w:ascii="仿宋_GB2312" w:eastAsia="仿宋_GB2312" w:hint="eastAsia"/>
          <w:sz w:val="32"/>
          <w:szCs w:val="32"/>
        </w:rPr>
        <w:t>第四</w:t>
      </w:r>
      <w:r w:rsidR="006D04D7">
        <w:rPr>
          <w:rFonts w:ascii="仿宋_GB2312" w:eastAsia="仿宋_GB2312" w:hint="eastAsia"/>
          <w:sz w:val="32"/>
          <w:szCs w:val="32"/>
        </w:rPr>
        <w:t>监督检查</w:t>
      </w:r>
      <w:r>
        <w:rPr>
          <w:rFonts w:ascii="仿宋_GB2312" w:eastAsia="仿宋_GB2312" w:hint="eastAsia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主任李振应邀</w:t>
      </w:r>
      <w:r>
        <w:rPr>
          <w:rFonts w:ascii="仿宋_GB2312" w:eastAsia="仿宋_GB2312" w:hint="eastAsia"/>
          <w:sz w:val="32"/>
          <w:szCs w:val="32"/>
        </w:rPr>
        <w:t>出席并</w:t>
      </w:r>
      <w:r w:rsidR="00387419">
        <w:rPr>
          <w:rFonts w:ascii="仿宋_GB2312" w:eastAsia="仿宋_GB2312" w:hint="eastAsia"/>
          <w:sz w:val="32"/>
          <w:szCs w:val="32"/>
        </w:rPr>
        <w:t>通过典型</w:t>
      </w:r>
      <w:r w:rsidR="00387419">
        <w:rPr>
          <w:rFonts w:ascii="仿宋_GB2312" w:eastAsia="仿宋_GB2312"/>
          <w:sz w:val="32"/>
          <w:szCs w:val="32"/>
        </w:rPr>
        <w:t>案例以案说法，从当前反腐面临的严峻形势、从严治党的现实需要和要有长远的规划</w:t>
      </w:r>
      <w:r w:rsidR="00387419">
        <w:rPr>
          <w:rFonts w:ascii="仿宋_GB2312" w:eastAsia="仿宋_GB2312" w:hint="eastAsia"/>
          <w:sz w:val="32"/>
          <w:szCs w:val="32"/>
        </w:rPr>
        <w:t>三</w:t>
      </w:r>
      <w:r w:rsidR="00387419">
        <w:rPr>
          <w:rFonts w:ascii="仿宋_GB2312" w:eastAsia="仿宋_GB2312"/>
          <w:sz w:val="32"/>
          <w:szCs w:val="32"/>
        </w:rPr>
        <w:t>个方面</w:t>
      </w:r>
      <w:r w:rsidR="00387419">
        <w:rPr>
          <w:rFonts w:ascii="仿宋_GB2312" w:eastAsia="仿宋_GB2312" w:hint="eastAsia"/>
          <w:sz w:val="32"/>
          <w:szCs w:val="32"/>
        </w:rPr>
        <w:t>对区</w:t>
      </w:r>
      <w:r w:rsidR="00387419">
        <w:rPr>
          <w:rFonts w:ascii="仿宋_GB2312" w:eastAsia="仿宋_GB2312"/>
          <w:sz w:val="32"/>
          <w:szCs w:val="32"/>
        </w:rPr>
        <w:t>市场监管局提出了希望和要求</w:t>
      </w:r>
      <w:r w:rsidR="00387419">
        <w:rPr>
          <w:rFonts w:ascii="仿宋_GB2312" w:eastAsia="仿宋_GB2312" w:hint="eastAsia"/>
          <w:sz w:val="32"/>
          <w:szCs w:val="32"/>
        </w:rPr>
        <w:t>，勉励与会</w:t>
      </w:r>
      <w:r w:rsidR="00387419">
        <w:rPr>
          <w:rFonts w:ascii="仿宋_GB2312" w:eastAsia="仿宋_GB2312"/>
          <w:sz w:val="32"/>
          <w:szCs w:val="32"/>
        </w:rPr>
        <w:t>干部要</w:t>
      </w:r>
      <w:r w:rsidR="00387419">
        <w:rPr>
          <w:rFonts w:ascii="仿宋_GB2312" w:eastAsia="仿宋_GB2312" w:hint="eastAsia"/>
          <w:sz w:val="32"/>
          <w:szCs w:val="32"/>
        </w:rPr>
        <w:t>认清</w:t>
      </w:r>
      <w:r w:rsidR="00387419">
        <w:rPr>
          <w:rFonts w:ascii="仿宋_GB2312" w:eastAsia="仿宋_GB2312"/>
          <w:sz w:val="32"/>
          <w:szCs w:val="32"/>
        </w:rPr>
        <w:t>潮流趋势</w:t>
      </w:r>
      <w:r w:rsidR="00387419">
        <w:rPr>
          <w:rFonts w:ascii="仿宋_GB2312" w:eastAsia="仿宋_GB2312" w:hint="eastAsia"/>
          <w:sz w:val="32"/>
          <w:szCs w:val="32"/>
        </w:rPr>
        <w:t>，</w:t>
      </w:r>
      <w:r w:rsidR="00387419">
        <w:rPr>
          <w:rFonts w:ascii="仿宋_GB2312" w:eastAsia="仿宋_GB2312"/>
          <w:sz w:val="32"/>
          <w:szCs w:val="32"/>
        </w:rPr>
        <w:t>正确对待信访投诉，</w:t>
      </w:r>
      <w:r w:rsidR="00387419">
        <w:rPr>
          <w:rFonts w:ascii="仿宋_GB2312" w:eastAsia="仿宋_GB2312" w:hint="eastAsia"/>
          <w:sz w:val="32"/>
          <w:szCs w:val="32"/>
        </w:rPr>
        <w:t>珍惜现有</w:t>
      </w:r>
      <w:r w:rsidR="00387419">
        <w:rPr>
          <w:rFonts w:ascii="仿宋_GB2312" w:eastAsia="仿宋_GB2312"/>
          <w:sz w:val="32"/>
          <w:szCs w:val="32"/>
        </w:rPr>
        <w:t>的</w:t>
      </w:r>
      <w:r w:rsidR="00387419">
        <w:rPr>
          <w:rFonts w:ascii="仿宋_GB2312" w:eastAsia="仿宋_GB2312" w:hint="eastAsia"/>
          <w:sz w:val="32"/>
          <w:szCs w:val="32"/>
        </w:rPr>
        <w:t>荣誉</w:t>
      </w:r>
      <w:r w:rsidR="00387419">
        <w:rPr>
          <w:rFonts w:ascii="仿宋_GB2312" w:eastAsia="仿宋_GB2312"/>
          <w:sz w:val="32"/>
          <w:szCs w:val="32"/>
        </w:rPr>
        <w:t>；把握</w:t>
      </w:r>
      <w:r w:rsidR="00387419">
        <w:rPr>
          <w:rFonts w:ascii="仿宋_GB2312" w:eastAsia="仿宋_GB2312" w:hint="eastAsia"/>
          <w:sz w:val="32"/>
          <w:szCs w:val="32"/>
        </w:rPr>
        <w:t>现实</w:t>
      </w:r>
      <w:r w:rsidR="00387419">
        <w:rPr>
          <w:rFonts w:ascii="仿宋_GB2312" w:eastAsia="仿宋_GB2312"/>
          <w:sz w:val="32"/>
          <w:szCs w:val="32"/>
        </w:rPr>
        <w:t>需要，</w:t>
      </w:r>
      <w:r w:rsidR="00387419">
        <w:rPr>
          <w:rFonts w:ascii="仿宋_GB2312" w:eastAsia="仿宋_GB2312" w:hint="eastAsia"/>
          <w:sz w:val="32"/>
          <w:szCs w:val="32"/>
        </w:rPr>
        <w:t>坚持</w:t>
      </w:r>
      <w:r w:rsidR="00387419">
        <w:rPr>
          <w:rFonts w:ascii="仿宋_GB2312" w:eastAsia="仿宋_GB2312" w:hint="eastAsia"/>
          <w:sz w:val="32"/>
          <w:szCs w:val="32"/>
        </w:rPr>
        <w:lastRenderedPageBreak/>
        <w:t>思想先</w:t>
      </w:r>
      <w:r w:rsidR="00387419">
        <w:rPr>
          <w:rFonts w:ascii="仿宋_GB2312" w:eastAsia="仿宋_GB2312"/>
          <w:sz w:val="32"/>
          <w:szCs w:val="32"/>
        </w:rPr>
        <w:t>行，</w:t>
      </w:r>
      <w:r w:rsidR="00387419">
        <w:rPr>
          <w:rFonts w:ascii="仿宋_GB2312" w:eastAsia="仿宋_GB2312" w:hint="eastAsia"/>
          <w:sz w:val="32"/>
          <w:szCs w:val="32"/>
        </w:rPr>
        <w:t>做到</w:t>
      </w:r>
      <w:r w:rsidR="00387419">
        <w:rPr>
          <w:rFonts w:ascii="仿宋_GB2312" w:eastAsia="仿宋_GB2312"/>
          <w:sz w:val="32"/>
          <w:szCs w:val="32"/>
        </w:rPr>
        <w:t>洁身</w:t>
      </w:r>
      <w:r w:rsidR="00387419">
        <w:rPr>
          <w:rFonts w:ascii="仿宋_GB2312" w:eastAsia="仿宋_GB2312" w:hint="eastAsia"/>
          <w:sz w:val="32"/>
          <w:szCs w:val="32"/>
        </w:rPr>
        <w:t>自好</w:t>
      </w:r>
      <w:r w:rsidR="00387419">
        <w:rPr>
          <w:rFonts w:ascii="仿宋_GB2312" w:eastAsia="仿宋_GB2312"/>
          <w:sz w:val="32"/>
          <w:szCs w:val="32"/>
        </w:rPr>
        <w:t>，从严律己</w:t>
      </w:r>
      <w:r w:rsidR="00387419">
        <w:rPr>
          <w:rFonts w:ascii="仿宋_GB2312" w:eastAsia="仿宋_GB2312" w:hint="eastAsia"/>
          <w:sz w:val="32"/>
          <w:szCs w:val="32"/>
        </w:rPr>
        <w:t>；</w:t>
      </w:r>
      <w:r w:rsidR="00387419">
        <w:rPr>
          <w:rFonts w:ascii="仿宋_GB2312" w:eastAsia="仿宋_GB2312"/>
          <w:sz w:val="32"/>
          <w:szCs w:val="32"/>
        </w:rPr>
        <w:t>要有长远规划，</w:t>
      </w:r>
      <w:r w:rsidR="00387419">
        <w:rPr>
          <w:rFonts w:ascii="仿宋_GB2312" w:eastAsia="仿宋_GB2312" w:hint="eastAsia"/>
          <w:sz w:val="32"/>
          <w:szCs w:val="32"/>
        </w:rPr>
        <w:t>积极</w:t>
      </w:r>
      <w:r w:rsidR="00387419">
        <w:rPr>
          <w:rFonts w:ascii="仿宋_GB2312" w:eastAsia="仿宋_GB2312"/>
          <w:sz w:val="32"/>
          <w:szCs w:val="32"/>
        </w:rPr>
        <w:t>主动作为，强化责任担当，</w:t>
      </w:r>
      <w:r w:rsidR="002B0F42">
        <w:rPr>
          <w:rFonts w:ascii="仿宋_GB2312" w:eastAsia="仿宋_GB2312" w:hint="eastAsia"/>
          <w:sz w:val="32"/>
          <w:szCs w:val="32"/>
        </w:rPr>
        <w:t>严格</w:t>
      </w:r>
      <w:r w:rsidR="002B0F42">
        <w:rPr>
          <w:rFonts w:ascii="仿宋_GB2312" w:eastAsia="仿宋_GB2312"/>
          <w:sz w:val="32"/>
          <w:szCs w:val="32"/>
        </w:rPr>
        <w:t>履行各项</w:t>
      </w:r>
      <w:r w:rsidR="002B0F42">
        <w:rPr>
          <w:rFonts w:ascii="仿宋_GB2312" w:eastAsia="仿宋_GB2312" w:hint="eastAsia"/>
          <w:sz w:val="32"/>
          <w:szCs w:val="32"/>
        </w:rPr>
        <w:t>制度</w:t>
      </w:r>
      <w:r w:rsidR="002B0F42">
        <w:rPr>
          <w:rFonts w:ascii="仿宋_GB2312" w:eastAsia="仿宋_GB2312"/>
          <w:sz w:val="32"/>
          <w:szCs w:val="32"/>
        </w:rPr>
        <w:t>规定，</w:t>
      </w:r>
      <w:r w:rsidR="00387419">
        <w:rPr>
          <w:rFonts w:ascii="仿宋_GB2312" w:eastAsia="仿宋_GB2312" w:hint="eastAsia"/>
          <w:sz w:val="32"/>
          <w:szCs w:val="32"/>
        </w:rPr>
        <w:t>慎用</w:t>
      </w:r>
      <w:r w:rsidR="00387419">
        <w:rPr>
          <w:rFonts w:ascii="仿宋_GB2312" w:eastAsia="仿宋_GB2312"/>
          <w:sz w:val="32"/>
          <w:szCs w:val="32"/>
        </w:rPr>
        <w:t>手中权力。</w:t>
      </w:r>
    </w:p>
    <w:p w:rsidR="00BA3B50" w:rsidRDefault="002B0F42" w:rsidP="002B0F4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年3月</w:t>
      </w:r>
      <w:r>
        <w:rPr>
          <w:rFonts w:ascii="仿宋_GB2312" w:eastAsia="仿宋_GB2312"/>
          <w:sz w:val="32"/>
          <w:szCs w:val="32"/>
        </w:rPr>
        <w:t>，区市场监管局挂牌成立，整合了原区工商分局、食药监</w:t>
      </w:r>
      <w:r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/>
          <w:sz w:val="32"/>
          <w:szCs w:val="32"/>
        </w:rPr>
        <w:t>、质监局的职能，</w:t>
      </w:r>
      <w:r>
        <w:rPr>
          <w:rFonts w:ascii="仿宋_GB2312" w:eastAsia="仿宋_GB2312" w:hint="eastAsia"/>
          <w:sz w:val="32"/>
          <w:szCs w:val="32"/>
        </w:rPr>
        <w:t>共有干部</w:t>
      </w:r>
      <w:r>
        <w:rPr>
          <w:rFonts w:ascii="仿宋_GB2312" w:eastAsia="仿宋_GB2312"/>
          <w:sz w:val="32"/>
          <w:szCs w:val="32"/>
        </w:rPr>
        <w:t>职工</w:t>
      </w:r>
      <w:r>
        <w:rPr>
          <w:rFonts w:ascii="仿宋_GB2312" w:eastAsia="仿宋_GB2312" w:hint="eastAsia"/>
          <w:sz w:val="32"/>
          <w:szCs w:val="32"/>
        </w:rPr>
        <w:t>1000余人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2019年5月</w:t>
      </w:r>
      <w:r>
        <w:rPr>
          <w:rFonts w:ascii="仿宋_GB2312" w:eastAsia="仿宋_GB2312"/>
          <w:sz w:val="32"/>
          <w:szCs w:val="32"/>
        </w:rPr>
        <w:t>，区纪委区监委向区市场监管局派驻纪检监察组。</w:t>
      </w:r>
      <w:r>
        <w:rPr>
          <w:rFonts w:ascii="仿宋_GB2312" w:eastAsia="仿宋_GB2312" w:hint="eastAsia"/>
          <w:sz w:val="32"/>
          <w:szCs w:val="32"/>
        </w:rPr>
        <w:t>纪检监察</w:t>
      </w:r>
      <w:r>
        <w:rPr>
          <w:rFonts w:ascii="仿宋_GB2312" w:eastAsia="仿宋_GB2312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>成立</w:t>
      </w:r>
      <w:r>
        <w:rPr>
          <w:rFonts w:ascii="仿宋_GB2312" w:eastAsia="仿宋_GB2312"/>
          <w:sz w:val="32"/>
          <w:szCs w:val="32"/>
        </w:rPr>
        <w:t>以后，</w:t>
      </w:r>
      <w:r w:rsidR="00BA3B50">
        <w:rPr>
          <w:rFonts w:ascii="仿宋_GB2312" w:eastAsia="仿宋_GB2312" w:hint="eastAsia"/>
          <w:sz w:val="32"/>
          <w:szCs w:val="32"/>
        </w:rPr>
        <w:t>认真</w:t>
      </w:r>
      <w:r w:rsidR="00BA3B50">
        <w:rPr>
          <w:rFonts w:ascii="仿宋_GB2312" w:eastAsia="仿宋_GB2312"/>
          <w:sz w:val="32"/>
          <w:szCs w:val="32"/>
        </w:rPr>
        <w:t>落实监督职责，</w:t>
      </w: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列席会议、</w:t>
      </w:r>
      <w:r>
        <w:rPr>
          <w:rFonts w:ascii="仿宋_GB2312" w:eastAsia="仿宋_GB2312" w:hint="eastAsia"/>
          <w:sz w:val="32"/>
          <w:szCs w:val="32"/>
        </w:rPr>
        <w:t>提出</w:t>
      </w:r>
      <w:r>
        <w:rPr>
          <w:rFonts w:ascii="仿宋_GB2312" w:eastAsia="仿宋_GB2312"/>
          <w:sz w:val="32"/>
          <w:szCs w:val="32"/>
        </w:rPr>
        <w:t>建议、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区市监局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/>
          <w:sz w:val="32"/>
          <w:szCs w:val="32"/>
        </w:rPr>
        <w:t>任职科级领导干部进行廉政</w:t>
      </w:r>
      <w:r>
        <w:rPr>
          <w:rFonts w:ascii="仿宋_GB2312" w:eastAsia="仿宋_GB2312" w:hint="eastAsia"/>
          <w:sz w:val="32"/>
          <w:szCs w:val="32"/>
        </w:rPr>
        <w:t>谈话</w:t>
      </w:r>
      <w:r w:rsidR="00BA3B50">
        <w:rPr>
          <w:rFonts w:ascii="仿宋_GB2312" w:eastAsia="仿宋_GB2312" w:hint="eastAsia"/>
          <w:sz w:val="32"/>
          <w:szCs w:val="32"/>
        </w:rPr>
        <w:t>、</w:t>
      </w:r>
      <w:r w:rsidR="00BA3B50">
        <w:rPr>
          <w:rFonts w:ascii="仿宋_GB2312" w:eastAsia="仿宋_GB2312"/>
          <w:sz w:val="32"/>
          <w:szCs w:val="32"/>
        </w:rPr>
        <w:t>开展监督检查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方式迅速</w:t>
      </w:r>
      <w:r>
        <w:rPr>
          <w:rFonts w:ascii="仿宋_GB2312" w:eastAsia="仿宋_GB2312"/>
          <w:sz w:val="32"/>
          <w:szCs w:val="32"/>
        </w:rPr>
        <w:t>开展工作，督促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市场监管局</w:t>
      </w:r>
      <w:r w:rsidR="00BA3B50">
        <w:rPr>
          <w:rFonts w:ascii="仿宋_GB2312" w:eastAsia="仿宋_GB2312" w:hint="eastAsia"/>
          <w:sz w:val="32"/>
          <w:szCs w:val="32"/>
        </w:rPr>
        <w:t>落实全面</w:t>
      </w:r>
      <w:r w:rsidR="00BA3B50">
        <w:rPr>
          <w:rFonts w:ascii="仿宋_GB2312" w:eastAsia="仿宋_GB2312"/>
          <w:sz w:val="32"/>
          <w:szCs w:val="32"/>
        </w:rPr>
        <w:t>从严治党主体责任</w:t>
      </w:r>
      <w:r w:rsidR="00BA3B50">
        <w:rPr>
          <w:rFonts w:ascii="仿宋_GB2312" w:eastAsia="仿宋_GB2312" w:hint="eastAsia"/>
          <w:sz w:val="32"/>
          <w:szCs w:val="32"/>
        </w:rPr>
        <w:t>。</w:t>
      </w:r>
      <w:bookmarkEnd w:id="0"/>
    </w:p>
    <w:p w:rsidR="00E155DE" w:rsidRPr="00E155DE" w:rsidRDefault="00E155DE" w:rsidP="00E155DE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 w:rsidR="00E155DE" w:rsidRPr="00E1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B80" w:rsidRDefault="00D86B80" w:rsidP="002B0F42">
      <w:r>
        <w:separator/>
      </w:r>
    </w:p>
  </w:endnote>
  <w:endnote w:type="continuationSeparator" w:id="0">
    <w:p w:rsidR="00D86B80" w:rsidRDefault="00D86B80" w:rsidP="002B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B80" w:rsidRDefault="00D86B80" w:rsidP="002B0F42">
      <w:r>
        <w:separator/>
      </w:r>
    </w:p>
  </w:footnote>
  <w:footnote w:type="continuationSeparator" w:id="0">
    <w:p w:rsidR="00D86B80" w:rsidRDefault="00D86B80" w:rsidP="002B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DE"/>
    <w:rsid w:val="00080AB8"/>
    <w:rsid w:val="001A4B91"/>
    <w:rsid w:val="002B0F42"/>
    <w:rsid w:val="002F1176"/>
    <w:rsid w:val="00387419"/>
    <w:rsid w:val="006D04D7"/>
    <w:rsid w:val="007B4024"/>
    <w:rsid w:val="007C1BE3"/>
    <w:rsid w:val="00956209"/>
    <w:rsid w:val="00B06B09"/>
    <w:rsid w:val="00BA3B50"/>
    <w:rsid w:val="00C00062"/>
    <w:rsid w:val="00D86B80"/>
    <w:rsid w:val="00DC5FEB"/>
    <w:rsid w:val="00E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1FB8FE5-BF7E-4A24-A63B-F5569FCC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0FEE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1</cp:lastModifiedBy>
  <cp:revision>5</cp:revision>
  <dcterms:created xsi:type="dcterms:W3CDTF">2019-06-28T02:42:00Z</dcterms:created>
  <dcterms:modified xsi:type="dcterms:W3CDTF">2019-06-28T03:06:00Z</dcterms:modified>
</cp:coreProperties>
</file>